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7D8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444C51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 6</w:t>
      </w:r>
    </w:p>
    <w:p w14:paraId="2F8E49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-213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食品配送应急预案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或商品保障应急预案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）</w:t>
      </w:r>
    </w:p>
    <w:p w14:paraId="095F09D3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650D5"/>
    <w:rsid w:val="26330B38"/>
    <w:rsid w:val="288650D5"/>
    <w:rsid w:val="48AF3BC8"/>
    <w:rsid w:val="54DB45C6"/>
    <w:rsid w:val="776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0</TotalTime>
  <ScaleCrop>false</ScaleCrop>
  <LinksUpToDate>false</LinksUpToDate>
  <CharactersWithSpaces>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_4444x_</dc:creator>
  <cp:lastModifiedBy>_4444x_</cp:lastModifiedBy>
  <dcterms:modified xsi:type="dcterms:W3CDTF">2026-08-06T07:37:49Z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60C4D641C7C441B18E396A967A9DA51D_13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